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56" w:rsidRDefault="004230E9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戏文毕业设计（剧本创作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改编）相关要求说明</w:t>
      </w:r>
    </w:p>
    <w:p w:rsidR="00754F56" w:rsidRDefault="00754F56">
      <w:pPr>
        <w:spacing w:line="360" w:lineRule="auto"/>
      </w:pPr>
    </w:p>
    <w:p w:rsidR="00754F56" w:rsidRDefault="004230E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一、剧本创作分类</w:t>
      </w:r>
    </w:p>
    <w:p w:rsidR="00754F56" w:rsidRDefault="004230E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、电影剧本</w:t>
      </w:r>
    </w:p>
    <w:p w:rsidR="00754F56" w:rsidRDefault="004230E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、话剧剧本</w:t>
      </w:r>
    </w:p>
    <w:p w:rsidR="00754F56" w:rsidRDefault="004230E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、电视剧剧本</w:t>
      </w:r>
    </w:p>
    <w:p w:rsidR="00754F56" w:rsidRDefault="00754F56">
      <w:pPr>
        <w:spacing w:line="360" w:lineRule="auto"/>
      </w:pPr>
    </w:p>
    <w:p w:rsidR="00754F56" w:rsidRDefault="004230E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二、剧本创作分类的具体要求</w:t>
      </w:r>
    </w:p>
    <w:p w:rsidR="00754F56" w:rsidRDefault="004230E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、电影剧本</w:t>
      </w:r>
    </w:p>
    <w:p w:rsidR="00754F56" w:rsidRDefault="004230E9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提交完整剧本</w:t>
      </w:r>
    </w:p>
    <w:p w:rsidR="00754F56" w:rsidRDefault="004230E9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字数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万字左右，场景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个左右</w:t>
      </w:r>
    </w:p>
    <w:p w:rsidR="00754F56" w:rsidRDefault="004230E9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符合行业剧本格式规范</w:t>
      </w:r>
    </w:p>
    <w:p w:rsidR="00754F56" w:rsidRDefault="004230E9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主题鲜明，结构完整，情节丰富，人物鲜明</w:t>
      </w:r>
    </w:p>
    <w:p w:rsidR="00754F56" w:rsidRDefault="004230E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、话剧剧本</w:t>
      </w:r>
    </w:p>
    <w:p w:rsidR="00754F56" w:rsidRDefault="004230E9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提交完整剧本</w:t>
      </w:r>
    </w:p>
    <w:p w:rsidR="00754F56" w:rsidRDefault="004230E9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分独幕剧与多幕剧两类</w:t>
      </w:r>
    </w:p>
    <w:p w:rsidR="00754F56" w:rsidRDefault="004230E9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字数控制在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万字</w:t>
      </w:r>
      <w:r>
        <w:rPr>
          <w:rFonts w:hint="eastAsia"/>
          <w:sz w:val="24"/>
          <w:szCs w:val="24"/>
        </w:rPr>
        <w:t>~3</w:t>
      </w:r>
      <w:r>
        <w:rPr>
          <w:rFonts w:hint="eastAsia"/>
          <w:sz w:val="24"/>
          <w:szCs w:val="24"/>
        </w:rPr>
        <w:t>万字左右</w:t>
      </w:r>
    </w:p>
    <w:p w:rsidR="00754F56" w:rsidRDefault="004230E9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符合行业剧本格式规范</w:t>
      </w:r>
    </w:p>
    <w:p w:rsidR="00754F56" w:rsidRDefault="004230E9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符合舞台时空演出要求</w:t>
      </w:r>
    </w:p>
    <w:p w:rsidR="00754F56" w:rsidRDefault="004230E9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主题鲜明，结构完整，情节丰富，人物鲜明</w:t>
      </w:r>
    </w:p>
    <w:p w:rsidR="00754F56" w:rsidRDefault="004230E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、电视剧剧本</w:t>
      </w:r>
    </w:p>
    <w:p w:rsidR="00754F56" w:rsidRDefault="004230E9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提交全剧完整梗概，前三集分集大纲，第一集完整剧本</w:t>
      </w:r>
    </w:p>
    <w:p w:rsidR="00754F56" w:rsidRDefault="004230E9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集数范围为</w:t>
      </w:r>
      <w:r>
        <w:rPr>
          <w:rFonts w:hint="eastAsia"/>
          <w:sz w:val="24"/>
          <w:szCs w:val="24"/>
        </w:rPr>
        <w:t>20~50</w:t>
      </w:r>
      <w:r>
        <w:rPr>
          <w:rFonts w:hint="eastAsia"/>
          <w:sz w:val="24"/>
          <w:szCs w:val="24"/>
        </w:rPr>
        <w:t>集</w:t>
      </w:r>
    </w:p>
    <w:p w:rsidR="00754F56" w:rsidRDefault="004230E9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全剧梗概</w:t>
      </w:r>
      <w:r w:rsidR="00BB521E">
        <w:rPr>
          <w:rFonts w:hint="eastAsia"/>
          <w:sz w:val="24"/>
          <w:szCs w:val="24"/>
        </w:rPr>
        <w:t>字数根据结合不同集数内容</w:t>
      </w:r>
      <w:r>
        <w:rPr>
          <w:rFonts w:hint="eastAsia"/>
          <w:sz w:val="24"/>
          <w:szCs w:val="24"/>
        </w:rPr>
        <w:t>，可酌情完成，但不得少于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万字</w:t>
      </w:r>
    </w:p>
    <w:p w:rsidR="00754F56" w:rsidRDefault="004230E9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分集大纲</w:t>
      </w:r>
      <w:r w:rsidR="00BB521E">
        <w:rPr>
          <w:rFonts w:hint="eastAsia"/>
          <w:sz w:val="24"/>
          <w:szCs w:val="24"/>
        </w:rPr>
        <w:t>每集</w:t>
      </w:r>
      <w:r>
        <w:rPr>
          <w:rFonts w:hint="eastAsia"/>
          <w:sz w:val="24"/>
          <w:szCs w:val="24"/>
        </w:rPr>
        <w:t>字数为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千字左右</w:t>
      </w:r>
    </w:p>
    <w:p w:rsidR="00754F56" w:rsidRDefault="004230E9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完整剧本</w:t>
      </w:r>
      <w:r w:rsidR="00BB521E">
        <w:rPr>
          <w:rFonts w:hint="eastAsia"/>
          <w:sz w:val="24"/>
          <w:szCs w:val="24"/>
        </w:rPr>
        <w:t>每集</w:t>
      </w:r>
      <w:bookmarkStart w:id="0" w:name="_GoBack"/>
      <w:bookmarkEnd w:id="0"/>
      <w:r>
        <w:rPr>
          <w:rFonts w:hint="eastAsia"/>
          <w:sz w:val="24"/>
          <w:szCs w:val="24"/>
        </w:rPr>
        <w:t>字数为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万字左右</w:t>
      </w:r>
    </w:p>
    <w:p w:rsidR="00754F56" w:rsidRDefault="004230E9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符合行业剧本格式规范</w:t>
      </w:r>
    </w:p>
    <w:p w:rsidR="00754F56" w:rsidRDefault="004230E9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主题鲜明，结构完整，情节丰富，人物鲜明，具有市场潜力</w:t>
      </w:r>
    </w:p>
    <w:p w:rsidR="00754F56" w:rsidRDefault="00754F56">
      <w:pPr>
        <w:spacing w:line="360" w:lineRule="auto"/>
      </w:pPr>
    </w:p>
    <w:p w:rsidR="00754F56" w:rsidRDefault="004230E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</w:t>
      </w:r>
      <w:r>
        <w:rPr>
          <w:rFonts w:ascii="宋体" w:hAnsi="宋体" w:hint="eastAsia"/>
          <w:b/>
          <w:bCs/>
          <w:sz w:val="28"/>
          <w:szCs w:val="28"/>
        </w:rPr>
        <w:t>剧本创作评定方法</w:t>
      </w:r>
    </w:p>
    <w:p w:rsidR="00754F56" w:rsidRDefault="004230E9">
      <w:pPr>
        <w:pStyle w:val="2"/>
        <w:spacing w:line="360" w:lineRule="auto"/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、毕业设计成绩</w:t>
      </w:r>
      <w:r>
        <w:rPr>
          <w:rFonts w:hint="eastAsia"/>
        </w:rPr>
        <w:t>=</w:t>
      </w:r>
      <w:r>
        <w:rPr>
          <w:rFonts w:hint="eastAsia"/>
        </w:rPr>
        <w:t>毕业设计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80%) + </w:t>
      </w:r>
      <w:r>
        <w:rPr>
          <w:rFonts w:hint="eastAsia"/>
        </w:rPr>
        <w:t>答辩成绩</w:t>
      </w:r>
      <w:r>
        <w:rPr>
          <w:rFonts w:hint="eastAsia"/>
        </w:rPr>
        <w:t xml:space="preserve">(20%) </w:t>
      </w:r>
    </w:p>
    <w:p w:rsidR="00754F56" w:rsidRDefault="004230E9">
      <w:pPr>
        <w:pStyle w:val="2"/>
        <w:spacing w:line="360" w:lineRule="auto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、采用四级记分制评定成绩：优秀（</w:t>
      </w:r>
      <w:r>
        <w:rPr>
          <w:rFonts w:hint="eastAsia"/>
        </w:rPr>
        <w:t>85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分）、良好（</w:t>
      </w:r>
      <w:r>
        <w:rPr>
          <w:rFonts w:hint="eastAsia"/>
        </w:rPr>
        <w:t>71</w:t>
      </w:r>
      <w:r>
        <w:rPr>
          <w:rFonts w:hint="eastAsia"/>
        </w:rPr>
        <w:t>～</w:t>
      </w:r>
      <w:r>
        <w:rPr>
          <w:rFonts w:hint="eastAsia"/>
        </w:rPr>
        <w:t>84</w:t>
      </w:r>
      <w:r>
        <w:rPr>
          <w:rFonts w:hint="eastAsia"/>
        </w:rPr>
        <w:t>分）、及格（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分）、不及格（</w:t>
      </w:r>
      <w:r>
        <w:rPr>
          <w:rFonts w:hint="eastAsia"/>
        </w:rPr>
        <w:t>60</w:t>
      </w:r>
      <w:r>
        <w:rPr>
          <w:rFonts w:hint="eastAsia"/>
        </w:rPr>
        <w:t>分以下）。要求优秀的比例一般控制在</w:t>
      </w:r>
      <w:r>
        <w:rPr>
          <w:rFonts w:hint="eastAsia"/>
        </w:rPr>
        <w:t>25%</w:t>
      </w:r>
      <w:r>
        <w:rPr>
          <w:rFonts w:hint="eastAsia"/>
        </w:rPr>
        <w:t>以内，良好的比例控制在</w:t>
      </w:r>
      <w:r>
        <w:rPr>
          <w:rFonts w:hint="eastAsia"/>
        </w:rPr>
        <w:t>40%</w:t>
      </w:r>
      <w:r>
        <w:rPr>
          <w:rFonts w:hint="eastAsia"/>
        </w:rPr>
        <w:t>以内，其余为及格和不及格。</w:t>
      </w:r>
    </w:p>
    <w:p w:rsidR="00754F56" w:rsidRDefault="00754F56">
      <w:pPr>
        <w:pStyle w:val="2"/>
        <w:spacing w:line="360" w:lineRule="auto"/>
        <w:ind w:firstLineChars="0" w:firstLine="0"/>
        <w:rPr>
          <w:color w:val="FF0000"/>
        </w:rPr>
      </w:pPr>
    </w:p>
    <w:p w:rsidR="00754F56" w:rsidRDefault="004230E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4.2</w:t>
      </w:r>
      <w:r>
        <w:rPr>
          <w:rFonts w:ascii="宋体" w:hAnsi="宋体" w:hint="eastAsia"/>
          <w:b/>
          <w:bCs/>
          <w:sz w:val="28"/>
          <w:szCs w:val="28"/>
        </w:rPr>
        <w:t>评分标准</w:t>
      </w:r>
    </w:p>
    <w:p w:rsidR="00754F56" w:rsidRDefault="004230E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．优秀（</w:t>
      </w:r>
      <w:r>
        <w:rPr>
          <w:rFonts w:asciiTheme="minorEastAsia" w:eastAsiaTheme="minorEastAsia" w:hAnsiTheme="minorEastAsia" w:hint="eastAsia"/>
          <w:sz w:val="24"/>
          <w:szCs w:val="24"/>
        </w:rPr>
        <w:t>85</w:t>
      </w:r>
      <w:r>
        <w:rPr>
          <w:rFonts w:asciiTheme="minorEastAsia" w:eastAsiaTheme="minorEastAsia" w:hAnsiTheme="minorEastAsia" w:hint="eastAsia"/>
          <w:sz w:val="24"/>
          <w:szCs w:val="24"/>
        </w:rPr>
        <w:t>～</w:t>
      </w:r>
      <w:r>
        <w:rPr>
          <w:rFonts w:asciiTheme="minorEastAsia" w:eastAsiaTheme="minorEastAsia" w:hAnsiTheme="minorEastAsia" w:hint="eastAsia"/>
          <w:sz w:val="24"/>
          <w:szCs w:val="24"/>
        </w:rPr>
        <w:t>100</w:t>
      </w:r>
      <w:r>
        <w:rPr>
          <w:rFonts w:asciiTheme="minorEastAsia" w:eastAsiaTheme="minorEastAsia" w:hAnsiTheme="minorEastAsia" w:hint="eastAsia"/>
          <w:sz w:val="24"/>
          <w:szCs w:val="24"/>
        </w:rPr>
        <w:t>分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）：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）在毕业剧本写作期间，刻苦努力，态度认真，遵守各项纪律，表现出色。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）能按时、全面、独立地完成毕业剧本的各项内容，表现出较强的创作能力，毕业剧本呈现出色。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）符合所选取剧本类型的艺术要求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）毕业剧本立意高远，主题鲜明，结构完整，情节丰富，人物立体、丰满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）符合行业剧本格式规范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）在毕业剧本答辩时，能够简明和正确地阐述剧本的主题诉求与主要内容，能够准确深入地回答主要问题，有很好的语言表达能力。</w:t>
      </w:r>
    </w:p>
    <w:p w:rsidR="00754F56" w:rsidRDefault="004230E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．良好（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71-84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分）：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）在毕业剧本写</w:t>
      </w:r>
      <w:r>
        <w:rPr>
          <w:rFonts w:asciiTheme="minorEastAsia" w:eastAsiaTheme="minorEastAsia" w:hAnsiTheme="minorEastAsia" w:hint="eastAsia"/>
          <w:sz w:val="24"/>
          <w:szCs w:val="24"/>
        </w:rPr>
        <w:t>作期间，刻苦努力，态度认真，遵守各项纪律，表现出色。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）能按时、全面、独立地完成毕业剧本的各项内容，表现出较好的创作能力，毕业剧本呈现完整。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）符合所选取剧本类型的艺术要求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）毕业剧本主题鲜明，结构完整，具有情节，人物鲜明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）符合行业剧本格式规范</w:t>
      </w:r>
    </w:p>
    <w:p w:rsidR="00754F56" w:rsidRDefault="004230E9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）在毕业剧本答辩时，能够正确地阐述剧本的主要内容和回答主要问题，有一定的语言表达能力。</w:t>
      </w:r>
    </w:p>
    <w:p w:rsidR="00754F56" w:rsidRDefault="004230E9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．及格（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60-70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分）：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）在毕业剧本写作期间，基本遵守各项纪律，表现一般。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）能够在教师指导下，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按时和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全面地完成毕业剧本的各项任务。具备基本的剧本写作水平。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）基本符合所选取剧本类型的艺术要求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）毕业剧本内容完整，具有一定的情节性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）基本符合行业剧本格式规范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）在毕业剧本答辩时，能够阐述出剧本的主要内容，经答辩教师启发，能够回答主要问题。</w:t>
      </w:r>
    </w:p>
    <w:p w:rsidR="00754F56" w:rsidRDefault="004230E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．不及格（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60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分以下，同时具备以下三条或三条以上者）：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）在毕业剧本写作期间，态度不够认真，有违反纪律的行为。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）在教师指导下，仍不能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按时和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全面地完成毕业剧本的各项任务。毕业剧本呈现写作粗糙。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）不符合所选取剧本</w:t>
      </w:r>
      <w:r>
        <w:rPr>
          <w:rFonts w:asciiTheme="minorEastAsia" w:eastAsiaTheme="minorEastAsia" w:hAnsiTheme="minorEastAsia" w:hint="eastAsia"/>
          <w:sz w:val="24"/>
          <w:szCs w:val="24"/>
        </w:rPr>
        <w:t>类型的艺术要求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）毕业剧本没有完整内容与情节。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）剧本格式不符合行业规范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）剧本存在抄袭现象</w:t>
      </w:r>
    </w:p>
    <w:p w:rsidR="00754F56" w:rsidRDefault="004230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）在毕业剧本答辩时，不能正确阐述剧本的主要内容，经答辩教师启发，仍不能正确地回答各种问题。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754F56" w:rsidRDefault="00754F5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754F5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E9" w:rsidRDefault="004230E9">
      <w:r>
        <w:separator/>
      </w:r>
    </w:p>
  </w:endnote>
  <w:endnote w:type="continuationSeparator" w:id="0">
    <w:p w:rsidR="004230E9" w:rsidRDefault="0042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3801"/>
    </w:sdtPr>
    <w:sdtEndPr/>
    <w:sdtContent>
      <w:p w:rsidR="00754F56" w:rsidRDefault="004230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1E" w:rsidRPr="00BB521E">
          <w:rPr>
            <w:noProof/>
            <w:lang w:val="zh-CN"/>
          </w:rPr>
          <w:t>1</w:t>
        </w:r>
        <w:r>
          <w:fldChar w:fldCharType="end"/>
        </w:r>
      </w:p>
    </w:sdtContent>
  </w:sdt>
  <w:p w:rsidR="00754F56" w:rsidRDefault="00754F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E9" w:rsidRDefault="004230E9">
      <w:r>
        <w:separator/>
      </w:r>
    </w:p>
  </w:footnote>
  <w:footnote w:type="continuationSeparator" w:id="0">
    <w:p w:rsidR="004230E9" w:rsidRDefault="0042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DC6"/>
    <w:multiLevelType w:val="multilevel"/>
    <w:tmpl w:val="16586D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CA62DE"/>
    <w:multiLevelType w:val="multilevel"/>
    <w:tmpl w:val="1ACA62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3B4124"/>
    <w:multiLevelType w:val="multilevel"/>
    <w:tmpl w:val="533B41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42"/>
    <w:rsid w:val="000F6301"/>
    <w:rsid w:val="001064F6"/>
    <w:rsid w:val="002B2F74"/>
    <w:rsid w:val="00321E0E"/>
    <w:rsid w:val="003D79D2"/>
    <w:rsid w:val="004230E9"/>
    <w:rsid w:val="0061012C"/>
    <w:rsid w:val="00737883"/>
    <w:rsid w:val="00754F56"/>
    <w:rsid w:val="00891E1F"/>
    <w:rsid w:val="00943ACE"/>
    <w:rsid w:val="00A92242"/>
    <w:rsid w:val="00BB521E"/>
    <w:rsid w:val="00D06DE6"/>
    <w:rsid w:val="00DB3AD6"/>
    <w:rsid w:val="00E10856"/>
    <w:rsid w:val="00E50A68"/>
    <w:rsid w:val="00E62FCF"/>
    <w:rsid w:val="322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spacing w:line="340" w:lineRule="exact"/>
      <w:ind w:firstLineChars="200" w:firstLine="480"/>
      <w:jc w:val="left"/>
    </w:pPr>
    <w:rPr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52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521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spacing w:line="340" w:lineRule="exact"/>
      <w:ind w:firstLineChars="200" w:firstLine="480"/>
      <w:jc w:val="left"/>
    </w:pPr>
    <w:rPr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52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52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youyou</dc:creator>
  <cp:lastModifiedBy>youyou</cp:lastModifiedBy>
  <cp:revision>12</cp:revision>
  <dcterms:created xsi:type="dcterms:W3CDTF">2015-04-13T14:52:00Z</dcterms:created>
  <dcterms:modified xsi:type="dcterms:W3CDTF">2017-07-17T11:03:00Z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